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90" w:type="dxa"/>
        <w:tblInd w:w="5332" w:type="dxa"/>
        <w:tblLook w:val="04A0" w:firstRow="1" w:lastRow="0" w:firstColumn="1" w:lastColumn="0" w:noHBand="0" w:noVBand="1"/>
      </w:tblPr>
      <w:tblGrid>
        <w:gridCol w:w="3690"/>
      </w:tblGrid>
      <w:tr w:rsidR="00902D69" w14:paraId="46C409C9" w14:textId="77777777" w:rsidTr="00064F74">
        <w:trPr>
          <w:trHeight w:val="80"/>
        </w:trPr>
        <w:tc>
          <w:tcPr>
            <w:tcW w:w="3690" w:type="dxa"/>
            <w:shd w:val="clear" w:color="auto" w:fill="auto"/>
            <w:vAlign w:val="bottom"/>
          </w:tcPr>
          <w:p w14:paraId="4FB3FB7F" w14:textId="35FF01EB" w:rsidR="00902D69" w:rsidRPr="00B1215C" w:rsidRDefault="00902D69" w:rsidP="00510052">
            <w:pPr>
              <w:spacing w:after="0" w:line="240" w:lineRule="auto"/>
              <w:ind w:left="5187"/>
              <w:rPr>
                <w:szCs w:val="24"/>
              </w:rPr>
            </w:pPr>
          </w:p>
        </w:tc>
      </w:tr>
    </w:tbl>
    <w:p w14:paraId="514C4F6E" w14:textId="03E697BC" w:rsidR="002A5D60" w:rsidRPr="00C104C2" w:rsidRDefault="00064F74" w:rsidP="00902D69">
      <w:pPr>
        <w:tabs>
          <w:tab w:val="left" w:pos="2835"/>
          <w:tab w:val="left" w:pos="3686"/>
        </w:tabs>
        <w:spacing w:after="240" w:line="240" w:lineRule="auto"/>
        <w:ind w:left="0" w:firstLine="0"/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C104C2">
        <w:rPr>
          <w:rFonts w:eastAsiaTheme="minorHAnsi"/>
          <w:b/>
          <w:color w:val="auto"/>
          <w:sz w:val="28"/>
          <w:szCs w:val="28"/>
          <w:lang w:eastAsia="en-US"/>
        </w:rPr>
        <w:t>Г</w:t>
      </w:r>
      <w:r w:rsidR="002A5D60" w:rsidRPr="00C104C2">
        <w:rPr>
          <w:rFonts w:eastAsiaTheme="minorHAnsi"/>
          <w:b/>
          <w:color w:val="auto"/>
          <w:sz w:val="28"/>
          <w:szCs w:val="28"/>
          <w:lang w:eastAsia="en-US"/>
        </w:rPr>
        <w:t xml:space="preserve">рафик проведения всероссийских проверочных работ в общеобразовательных организациях </w:t>
      </w:r>
      <w:r w:rsidR="00960C75" w:rsidRPr="00C104C2">
        <w:rPr>
          <w:rFonts w:eastAsiaTheme="minorHAnsi"/>
          <w:b/>
          <w:color w:val="auto"/>
          <w:sz w:val="28"/>
          <w:szCs w:val="28"/>
          <w:lang w:eastAsia="en-US"/>
        </w:rPr>
        <w:br/>
      </w:r>
      <w:r w:rsidR="002A5D60" w:rsidRPr="00C104C2">
        <w:rPr>
          <w:rFonts w:eastAsiaTheme="minorHAnsi"/>
          <w:b/>
          <w:color w:val="auto"/>
          <w:sz w:val="28"/>
          <w:szCs w:val="28"/>
          <w:lang w:eastAsia="en-US"/>
        </w:rPr>
        <w:t>Иркутской области в 2023 году</w:t>
      </w:r>
    </w:p>
    <w:tbl>
      <w:tblPr>
        <w:tblW w:w="16160" w:type="dxa"/>
        <w:tblInd w:w="-856" w:type="dxa"/>
        <w:tblLook w:val="04A0" w:firstRow="1" w:lastRow="0" w:firstColumn="1" w:lastColumn="0" w:noHBand="0" w:noVBand="1"/>
      </w:tblPr>
      <w:tblGrid>
        <w:gridCol w:w="5529"/>
        <w:gridCol w:w="2410"/>
        <w:gridCol w:w="1046"/>
        <w:gridCol w:w="7175"/>
      </w:tblGrid>
      <w:tr w:rsidR="00960C75" w:rsidRPr="00CD51F9" w14:paraId="407B9D48" w14:textId="31DB360B" w:rsidTr="00064F74">
        <w:trPr>
          <w:trHeight w:val="409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0A72" w14:textId="77777777" w:rsidR="00960C75" w:rsidRPr="00064F74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064F74">
              <w:rPr>
                <w:b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BAC3" w14:textId="1123EA59" w:rsidR="00960C75" w:rsidRPr="00064F74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064F74">
              <w:rPr>
                <w:b/>
                <w:szCs w:val="24"/>
              </w:rPr>
              <w:t>Период проведения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4B7" w14:textId="1D3A86E3" w:rsidR="00960C75" w:rsidRPr="00064F74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064F74">
              <w:rPr>
                <w:b/>
                <w:szCs w:val="24"/>
              </w:rPr>
              <w:t>Классы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51AFD" w14:textId="51B005FD" w:rsidR="00960C75" w:rsidRPr="00064F74" w:rsidRDefault="00960C75" w:rsidP="006148EA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064F74">
              <w:rPr>
                <w:b/>
                <w:szCs w:val="24"/>
              </w:rPr>
              <w:t>Примечание</w:t>
            </w:r>
          </w:p>
        </w:tc>
      </w:tr>
      <w:tr w:rsidR="00960C75" w:rsidRPr="00CD51F9" w14:paraId="28BEF797" w14:textId="5BD93154" w:rsidTr="00064F74">
        <w:trPr>
          <w:trHeight w:hRule="exact" w:val="312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3F6" w14:textId="77777777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847" w14:textId="77777777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18.04.2023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1BEC" w14:textId="3BB17A47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4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6400E" w14:textId="0190D220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Выполняются задания 1 части проверочной работы.</w:t>
            </w:r>
          </w:p>
        </w:tc>
      </w:tr>
      <w:tr w:rsidR="00960C75" w:rsidRPr="00CD51F9" w14:paraId="76258FE8" w14:textId="40141913" w:rsidTr="00064F74">
        <w:trPr>
          <w:trHeight w:hRule="exact" w:val="312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D20F1" w14:textId="77777777" w:rsidR="00960C75" w:rsidRPr="00064F74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8328" w14:textId="77777777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19.04.2023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8BEC" w14:textId="2812B874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4, 5, 6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2CC63" w14:textId="51B56D41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В 4 классе выполняются задания 2 части проверочной работы.</w:t>
            </w:r>
          </w:p>
        </w:tc>
      </w:tr>
      <w:tr w:rsidR="00960C75" w:rsidRPr="00CD51F9" w14:paraId="25CE3B17" w14:textId="1237CDAE" w:rsidTr="00064F74">
        <w:trPr>
          <w:trHeight w:hRule="exact" w:val="312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B9CF" w14:textId="77777777" w:rsidR="00960C75" w:rsidRPr="00064F74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FDDC" w14:textId="77777777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20.04.2023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9BB96" w14:textId="713AF269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7, 8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A4C47" w14:textId="77777777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2ED6CF60" w14:textId="2EACFEE2" w:rsidTr="00064F74">
        <w:trPr>
          <w:trHeight w:hRule="exact" w:val="312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B3C6" w14:textId="01C375F3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ABA3" w14:textId="77777777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25.04.2023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7E08" w14:textId="7D728FCA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4, 5, 6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AFBB2" w14:textId="77777777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419B7108" w14:textId="4956B31B" w:rsidTr="00064F74">
        <w:trPr>
          <w:trHeight w:hRule="exact" w:val="579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60E2" w14:textId="77777777" w:rsidR="00960C75" w:rsidRPr="00064F74" w:rsidRDefault="00960C75" w:rsidP="00B64786">
            <w:pPr>
              <w:spacing w:after="0" w:line="216" w:lineRule="auto"/>
              <w:ind w:left="0" w:firstLine="0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6AC2" w14:textId="77777777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26.04.2023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7836" w14:textId="2F033D15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7, 8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1EBAD" w14:textId="1BEF286F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В классах с углубленным изучением математики ВПР проводится на углубленном уровне в дату проведения основной работы.</w:t>
            </w:r>
          </w:p>
        </w:tc>
      </w:tr>
      <w:tr w:rsidR="00960C75" w:rsidRPr="00CD51F9" w14:paraId="34EB6EEE" w14:textId="165B0FA9" w:rsidTr="00064F74">
        <w:trPr>
          <w:trHeight w:hRule="exact" w:val="31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C0957" w14:textId="77777777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0262" w14:textId="77777777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27.04.2023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30C9" w14:textId="2A4B1C7B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4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7488A2" w14:textId="77777777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E365A" w:rsidRPr="00CD51F9" w14:paraId="4E199332" w14:textId="17AA7836" w:rsidTr="00064F74">
        <w:trPr>
          <w:trHeight w:hRule="exact" w:val="3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671E" w14:textId="4A575F2A" w:rsidR="00CE365A" w:rsidRPr="00064F74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История</w:t>
            </w:r>
            <w:r w:rsidRPr="00064F74">
              <w:rPr>
                <w:rStyle w:val="aa"/>
                <w:szCs w:val="24"/>
              </w:rPr>
              <w:footnoteReference w:id="1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CEC1" w14:textId="77777777" w:rsidR="00CE365A" w:rsidRPr="00064F74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04.04.2023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853" w14:textId="1E9069F6" w:rsidR="00CE365A" w:rsidRPr="00064F74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5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25C6E" w14:textId="77777777" w:rsidR="00CE365A" w:rsidRPr="00064F74" w:rsidRDefault="00CE365A" w:rsidP="00CE365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E365A" w:rsidRPr="00CD51F9" w14:paraId="24720C69" w14:textId="7E308CE6" w:rsidTr="00064F74">
        <w:trPr>
          <w:trHeight w:hRule="exact" w:val="36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419" w14:textId="77777777" w:rsidR="00CE365A" w:rsidRPr="00064F74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D23D" w14:textId="77777777" w:rsidR="00CE365A" w:rsidRPr="00064F74" w:rsidRDefault="00CE365A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11.04.2023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239" w14:textId="253DBC97" w:rsidR="00CE365A" w:rsidRPr="00064F74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5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A4274" w14:textId="77777777" w:rsidR="00CE365A" w:rsidRPr="00064F74" w:rsidRDefault="00CE365A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408B1656" w14:textId="63F42019" w:rsidTr="00064F74">
        <w:trPr>
          <w:trHeight w:hRule="exact" w:val="62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DA9B" w14:textId="42908E0B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4A91" w14:textId="49BAD99B" w:rsidR="00960C75" w:rsidRPr="00064F74" w:rsidRDefault="00960C75" w:rsidP="00B64786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04.04.2023 – 27.04.2023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89D8" w14:textId="4C78A580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7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559F" w14:textId="3DFB7127" w:rsidR="00960C75" w:rsidRPr="00064F74" w:rsidRDefault="00960C75" w:rsidP="000C5411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При необходимости </w:t>
            </w:r>
            <w:r w:rsidR="00CB2CEB" w:rsidRPr="00064F74">
              <w:rPr>
                <w:szCs w:val="24"/>
              </w:rPr>
              <w:t>проверочные работы</w:t>
            </w:r>
            <w:r w:rsidRPr="00064F74">
              <w:rPr>
                <w:szCs w:val="24"/>
              </w:rPr>
              <w:t xml:space="preserve"> могут проводиться в течение нескольких дней (подряд), но не более 5 дней.</w:t>
            </w:r>
          </w:p>
        </w:tc>
      </w:tr>
      <w:tr w:rsidR="00CB2CEB" w:rsidRPr="00CD51F9" w14:paraId="47E862C1" w14:textId="016175E1" w:rsidTr="00064F74">
        <w:trPr>
          <w:trHeight w:hRule="exact" w:val="553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B034" w14:textId="529A675D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Общественно-научные предметы</w:t>
            </w:r>
            <w:r w:rsidRPr="00064F74">
              <w:rPr>
                <w:szCs w:val="24"/>
              </w:rPr>
              <w:br/>
              <w:t xml:space="preserve">(6 </w:t>
            </w:r>
            <w:proofErr w:type="spellStart"/>
            <w:r w:rsidRPr="00064F74">
              <w:rPr>
                <w:szCs w:val="24"/>
              </w:rPr>
              <w:t>кл</w:t>
            </w:r>
            <w:proofErr w:type="spellEnd"/>
            <w:r w:rsidRPr="00064F74">
              <w:rPr>
                <w:szCs w:val="24"/>
              </w:rPr>
              <w:t xml:space="preserve">.: история/обществознание, </w:t>
            </w:r>
            <w:r w:rsidRPr="00064F74">
              <w:rPr>
                <w:szCs w:val="24"/>
              </w:rPr>
              <w:br/>
              <w:t xml:space="preserve">7 </w:t>
            </w:r>
            <w:proofErr w:type="spellStart"/>
            <w:r w:rsidRPr="00064F74">
              <w:rPr>
                <w:szCs w:val="24"/>
              </w:rPr>
              <w:t>кл</w:t>
            </w:r>
            <w:proofErr w:type="spellEnd"/>
            <w:r w:rsidRPr="00064F74">
              <w:rPr>
                <w:szCs w:val="24"/>
              </w:rPr>
              <w:t>.: история/обществознание/</w:t>
            </w:r>
            <w:r w:rsidRPr="00064F74">
              <w:rPr>
                <w:szCs w:val="24"/>
              </w:rPr>
              <w:br/>
              <w:t>география</w:t>
            </w:r>
            <w:r w:rsidRPr="00064F74">
              <w:rPr>
                <w:szCs w:val="24"/>
              </w:rPr>
              <w:br/>
              <w:t xml:space="preserve">8 </w:t>
            </w:r>
            <w:proofErr w:type="spellStart"/>
            <w:r w:rsidRPr="00064F74">
              <w:rPr>
                <w:szCs w:val="24"/>
              </w:rPr>
              <w:t>кл</w:t>
            </w:r>
            <w:proofErr w:type="spellEnd"/>
            <w:r w:rsidRPr="00064F74">
              <w:rPr>
                <w:szCs w:val="24"/>
              </w:rPr>
              <w:t>.: история/обществознание/ география)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8440" w14:textId="3EA620A1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05.04.2023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380E" w14:textId="4B7205A0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6 </w:t>
            </w:r>
          </w:p>
        </w:tc>
        <w:tc>
          <w:tcPr>
            <w:tcW w:w="71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757247" w14:textId="3DC4BD6E" w:rsidR="00CB2CEB" w:rsidRPr="00064F74" w:rsidRDefault="00CB2CEB" w:rsidP="006148E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ВПР в данных параллелях проводятся для каждого класса по двум предметам на основе случайного выбора. Информация о распределении предметов по классам в параллели предоставляется ОО через личный кабинет в ФИС ОКО.</w:t>
            </w:r>
          </w:p>
          <w:p w14:paraId="4652ACAB" w14:textId="77777777" w:rsidR="00FE6D78" w:rsidRPr="00064F74" w:rsidRDefault="00FE6D78" w:rsidP="006148E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</w:p>
          <w:p w14:paraId="3F632E6E" w14:textId="77777777" w:rsidR="00FE6D78" w:rsidRPr="00064F74" w:rsidRDefault="00FE6D78" w:rsidP="006148E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</w:p>
          <w:p w14:paraId="12F3E64C" w14:textId="6CB6E459" w:rsidR="00CB2CEB" w:rsidRPr="00064F74" w:rsidRDefault="00CB2CEB" w:rsidP="006148EA">
            <w:pPr>
              <w:spacing w:after="12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В классах с углубленным изучением физики ВПР проводится на углубленном уровне в дату проведения основной работы.</w:t>
            </w:r>
          </w:p>
        </w:tc>
      </w:tr>
      <w:tr w:rsidR="00CB2CEB" w:rsidRPr="00CD51F9" w14:paraId="2C061604" w14:textId="31D6B5DF" w:rsidTr="00064F74">
        <w:trPr>
          <w:trHeight w:hRule="exact" w:val="51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6DB9" w14:textId="77777777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5423" w14:textId="15003E3E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06.04.2023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804E" w14:textId="704EBB11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7 </w:t>
            </w:r>
          </w:p>
        </w:tc>
        <w:tc>
          <w:tcPr>
            <w:tcW w:w="7175" w:type="dxa"/>
            <w:vMerge/>
            <w:tcBorders>
              <w:left w:val="nil"/>
              <w:right w:val="single" w:sz="4" w:space="0" w:color="auto"/>
            </w:tcBorders>
          </w:tcPr>
          <w:p w14:paraId="150BFD33" w14:textId="77777777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7BFC8F63" w14:textId="07FD4CCF" w:rsidTr="00064F74">
        <w:trPr>
          <w:trHeight w:hRule="exact" w:val="516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25E8" w14:textId="77777777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D98C" w14:textId="23F0F773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07.04.2023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A666" w14:textId="176B6341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8 </w:t>
            </w:r>
          </w:p>
        </w:tc>
        <w:tc>
          <w:tcPr>
            <w:tcW w:w="7175" w:type="dxa"/>
            <w:vMerge/>
            <w:tcBorders>
              <w:left w:val="nil"/>
              <w:right w:val="single" w:sz="4" w:space="0" w:color="auto"/>
            </w:tcBorders>
          </w:tcPr>
          <w:p w14:paraId="1B7850AB" w14:textId="77777777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0C626187" w14:textId="71BB7970" w:rsidTr="00064F74">
        <w:trPr>
          <w:trHeight w:hRule="exact" w:val="40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DE72" w14:textId="063E88CC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Естественно-научные предметы </w:t>
            </w:r>
            <w:r w:rsidRPr="00064F74">
              <w:rPr>
                <w:szCs w:val="24"/>
              </w:rPr>
              <w:br/>
              <w:t xml:space="preserve">(6 </w:t>
            </w:r>
            <w:proofErr w:type="spellStart"/>
            <w:r w:rsidRPr="00064F74">
              <w:rPr>
                <w:szCs w:val="24"/>
              </w:rPr>
              <w:t>кл</w:t>
            </w:r>
            <w:proofErr w:type="spellEnd"/>
            <w:r w:rsidRPr="00064F74">
              <w:rPr>
                <w:szCs w:val="24"/>
              </w:rPr>
              <w:t xml:space="preserve">.: география/биология; </w:t>
            </w:r>
            <w:r w:rsidRPr="00064F74">
              <w:rPr>
                <w:szCs w:val="24"/>
              </w:rPr>
              <w:br/>
              <w:t xml:space="preserve">7 </w:t>
            </w:r>
            <w:proofErr w:type="spellStart"/>
            <w:r w:rsidRPr="00064F74">
              <w:rPr>
                <w:szCs w:val="24"/>
              </w:rPr>
              <w:t>кл</w:t>
            </w:r>
            <w:proofErr w:type="spellEnd"/>
            <w:r w:rsidRPr="00064F74">
              <w:rPr>
                <w:szCs w:val="24"/>
              </w:rPr>
              <w:t xml:space="preserve">.: биология/ физика; </w:t>
            </w:r>
            <w:r w:rsidRPr="00064F74">
              <w:rPr>
                <w:szCs w:val="24"/>
              </w:rPr>
              <w:br/>
              <w:t xml:space="preserve">8 </w:t>
            </w:r>
            <w:proofErr w:type="spellStart"/>
            <w:r w:rsidRPr="00064F74">
              <w:rPr>
                <w:szCs w:val="24"/>
              </w:rPr>
              <w:t>кл</w:t>
            </w:r>
            <w:proofErr w:type="spellEnd"/>
            <w:r w:rsidRPr="00064F74">
              <w:rPr>
                <w:szCs w:val="24"/>
              </w:rPr>
              <w:t>.: биология/физика/химия)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8512" w14:textId="380994F0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12.04.2023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7CC39" w14:textId="0DCB73A2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6 </w:t>
            </w:r>
          </w:p>
        </w:tc>
        <w:tc>
          <w:tcPr>
            <w:tcW w:w="7175" w:type="dxa"/>
            <w:vMerge/>
            <w:tcBorders>
              <w:left w:val="nil"/>
              <w:right w:val="single" w:sz="4" w:space="0" w:color="auto"/>
            </w:tcBorders>
          </w:tcPr>
          <w:p w14:paraId="402EA08E" w14:textId="77777777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5C903F24" w14:textId="57D2482B" w:rsidTr="00064F74">
        <w:trPr>
          <w:trHeight w:hRule="exact" w:val="463"/>
        </w:trPr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C3DF" w14:textId="77777777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3387A" w14:textId="34FE48BB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13.04.2023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A5A8B" w14:textId="511FB81C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7 </w:t>
            </w:r>
          </w:p>
        </w:tc>
        <w:tc>
          <w:tcPr>
            <w:tcW w:w="7175" w:type="dxa"/>
            <w:vMerge/>
            <w:tcBorders>
              <w:left w:val="nil"/>
              <w:right w:val="single" w:sz="4" w:space="0" w:color="auto"/>
            </w:tcBorders>
          </w:tcPr>
          <w:p w14:paraId="392778A2" w14:textId="57221873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CB2CEB" w:rsidRPr="00CD51F9" w14:paraId="34FD6AE9" w14:textId="3A4B9E9E" w:rsidTr="00064F74">
        <w:trPr>
          <w:trHeight w:hRule="exact" w:val="401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A7E6" w14:textId="77777777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FFF51" w14:textId="15E10BA7" w:rsidR="00CB2CEB" w:rsidRPr="00064F74" w:rsidRDefault="00CB2CEB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14.04.2023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B52" w14:textId="48E6F518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8 </w:t>
            </w:r>
          </w:p>
        </w:tc>
        <w:tc>
          <w:tcPr>
            <w:tcW w:w="7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10DCFB" w14:textId="77777777" w:rsidR="00CB2CEB" w:rsidRPr="00064F74" w:rsidRDefault="00CB2CEB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960C75" w:rsidRPr="00CD51F9" w14:paraId="1A34569A" w14:textId="5BFA4AE5" w:rsidTr="00064F74">
        <w:trPr>
          <w:trHeight w:hRule="exact" w:val="11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ED5" w14:textId="77777777" w:rsidR="00960C75" w:rsidRPr="00064F74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История, биология, география, обществознание </w:t>
            </w:r>
          </w:p>
          <w:p w14:paraId="0D7A16E1" w14:textId="41DEE225" w:rsidR="00960C75" w:rsidRPr="00064F74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(резервный день для выполнения работ в компьютерной форме)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C8025" w14:textId="77777777" w:rsidR="00960C75" w:rsidRPr="00064F74" w:rsidRDefault="00960C75" w:rsidP="002510EF">
            <w:pPr>
              <w:spacing w:after="0" w:line="216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>18.04.2023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CD15" w14:textId="5F557B46" w:rsidR="00960C75" w:rsidRPr="00064F74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064F74">
              <w:rPr>
                <w:szCs w:val="24"/>
              </w:rPr>
              <w:t xml:space="preserve">5, 6, 7, 8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81880" w14:textId="77777777" w:rsidR="00960C75" w:rsidRPr="00064F74" w:rsidRDefault="00960C75" w:rsidP="002510E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14:paraId="57414E2A" w14:textId="77777777" w:rsidR="002A5D60" w:rsidRDefault="002A5D60" w:rsidP="00C104C2">
      <w:pPr>
        <w:ind w:left="0" w:firstLine="0"/>
        <w:rPr>
          <w:sz w:val="28"/>
          <w:szCs w:val="28"/>
        </w:rPr>
      </w:pPr>
      <w:bookmarkStart w:id="0" w:name="_GoBack"/>
      <w:bookmarkEnd w:id="0"/>
    </w:p>
    <w:sectPr w:rsidR="002A5D60" w:rsidSect="00064F74">
      <w:pgSz w:w="16838" w:h="11906" w:orient="landscape"/>
      <w:pgMar w:top="142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A3133" w14:textId="77777777" w:rsidR="00B013E6" w:rsidRDefault="00B013E6" w:rsidP="002A5D60">
      <w:pPr>
        <w:spacing w:after="0" w:line="240" w:lineRule="auto"/>
      </w:pPr>
      <w:r>
        <w:separator/>
      </w:r>
    </w:p>
  </w:endnote>
  <w:endnote w:type="continuationSeparator" w:id="0">
    <w:p w14:paraId="3D1D1F69" w14:textId="77777777" w:rsidR="00B013E6" w:rsidRDefault="00B013E6" w:rsidP="002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D9D37" w14:textId="77777777" w:rsidR="00B013E6" w:rsidRDefault="00B013E6" w:rsidP="002A5D60">
      <w:pPr>
        <w:spacing w:after="0" w:line="240" w:lineRule="auto"/>
      </w:pPr>
      <w:r>
        <w:separator/>
      </w:r>
    </w:p>
  </w:footnote>
  <w:footnote w:type="continuationSeparator" w:id="0">
    <w:p w14:paraId="4B8A5071" w14:textId="77777777" w:rsidR="00B013E6" w:rsidRDefault="00B013E6" w:rsidP="002A5D60">
      <w:pPr>
        <w:spacing w:after="0" w:line="240" w:lineRule="auto"/>
      </w:pPr>
      <w:r>
        <w:continuationSeparator/>
      </w:r>
    </w:p>
  </w:footnote>
  <w:footnote w:id="1">
    <w:p w14:paraId="14EAB4B0" w14:textId="555F2848" w:rsidR="00CE365A" w:rsidRDefault="00CE365A" w:rsidP="00090FFF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CE365A">
        <w:rPr>
          <w:rFonts w:ascii="Times New Roman" w:hAnsi="Times New Roman" w:cs="Times New Roman"/>
        </w:rPr>
        <w:t>В параллелях 5, 6,7 и 8 классах по предметам биология, география, история и обществознание предоставляется альтернативная возможность выполнения участниками работ в компьютерной форме. При проведении ВПР в компьютерном формате допускается проведение работы в течение 3-х дней со дня определенной министерством образования Иркутской области даты.</w:t>
      </w:r>
      <w:r w:rsidRPr="00CE365A">
        <w:t xml:space="preserve"> 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ECF"/>
    <w:multiLevelType w:val="hybridMultilevel"/>
    <w:tmpl w:val="4C5E4A3A"/>
    <w:lvl w:ilvl="0" w:tplc="1C683EC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FD550B"/>
    <w:multiLevelType w:val="hybridMultilevel"/>
    <w:tmpl w:val="1C6EFACC"/>
    <w:lvl w:ilvl="0" w:tplc="43CAE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53316"/>
    <w:multiLevelType w:val="hybridMultilevel"/>
    <w:tmpl w:val="0D48DC72"/>
    <w:lvl w:ilvl="0" w:tplc="43EE5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1B"/>
    <w:rsid w:val="00057EFF"/>
    <w:rsid w:val="00064F74"/>
    <w:rsid w:val="00090FFF"/>
    <w:rsid w:val="000A0866"/>
    <w:rsid w:val="000A1366"/>
    <w:rsid w:val="0010469E"/>
    <w:rsid w:val="0014214D"/>
    <w:rsid w:val="00182483"/>
    <w:rsid w:val="001C2EBB"/>
    <w:rsid w:val="001D1FFE"/>
    <w:rsid w:val="001F6761"/>
    <w:rsid w:val="00211432"/>
    <w:rsid w:val="00226F6B"/>
    <w:rsid w:val="002320C1"/>
    <w:rsid w:val="00237063"/>
    <w:rsid w:val="002510EF"/>
    <w:rsid w:val="00284E03"/>
    <w:rsid w:val="0028618D"/>
    <w:rsid w:val="002A5D60"/>
    <w:rsid w:val="002D36CB"/>
    <w:rsid w:val="003D0A93"/>
    <w:rsid w:val="003F5973"/>
    <w:rsid w:val="00412828"/>
    <w:rsid w:val="0047750D"/>
    <w:rsid w:val="00490AE2"/>
    <w:rsid w:val="004B4CFA"/>
    <w:rsid w:val="004D3809"/>
    <w:rsid w:val="00500E22"/>
    <w:rsid w:val="005149A0"/>
    <w:rsid w:val="006148EA"/>
    <w:rsid w:val="0061533D"/>
    <w:rsid w:val="006630EB"/>
    <w:rsid w:val="006B140B"/>
    <w:rsid w:val="00704D0C"/>
    <w:rsid w:val="00745C0E"/>
    <w:rsid w:val="00756125"/>
    <w:rsid w:val="00757CCE"/>
    <w:rsid w:val="00780338"/>
    <w:rsid w:val="008A14CD"/>
    <w:rsid w:val="00902D69"/>
    <w:rsid w:val="00960C75"/>
    <w:rsid w:val="00970467"/>
    <w:rsid w:val="009A391E"/>
    <w:rsid w:val="009A5C92"/>
    <w:rsid w:val="009A5E5A"/>
    <w:rsid w:val="009D1BD6"/>
    <w:rsid w:val="009D3F14"/>
    <w:rsid w:val="009E16C5"/>
    <w:rsid w:val="00A072C7"/>
    <w:rsid w:val="00A47595"/>
    <w:rsid w:val="00A963EF"/>
    <w:rsid w:val="00A967A8"/>
    <w:rsid w:val="00AC561B"/>
    <w:rsid w:val="00AD1F16"/>
    <w:rsid w:val="00AD7220"/>
    <w:rsid w:val="00AD74DC"/>
    <w:rsid w:val="00B013E6"/>
    <w:rsid w:val="00B64786"/>
    <w:rsid w:val="00BD02ED"/>
    <w:rsid w:val="00C009B6"/>
    <w:rsid w:val="00C104C2"/>
    <w:rsid w:val="00C16D99"/>
    <w:rsid w:val="00C2432E"/>
    <w:rsid w:val="00C47B6C"/>
    <w:rsid w:val="00C57A21"/>
    <w:rsid w:val="00CB2CEB"/>
    <w:rsid w:val="00CE365A"/>
    <w:rsid w:val="00D5003F"/>
    <w:rsid w:val="00D762C9"/>
    <w:rsid w:val="00D770B3"/>
    <w:rsid w:val="00D77C69"/>
    <w:rsid w:val="00DC58E3"/>
    <w:rsid w:val="00E22386"/>
    <w:rsid w:val="00E94C7B"/>
    <w:rsid w:val="00EB3826"/>
    <w:rsid w:val="00ED1223"/>
    <w:rsid w:val="00F11AD6"/>
    <w:rsid w:val="00F22679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105"/>
  <w15:chartTrackingRefBased/>
  <w15:docId w15:val="{E4D803AA-FAB5-4271-A7B3-C6FA7DA9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DC"/>
    <w:pPr>
      <w:spacing w:after="31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74DC"/>
    <w:rPr>
      <w:strike w:val="0"/>
      <w:dstrike w:val="0"/>
      <w:color w:val="666699"/>
      <w:u w:val="none"/>
      <w:effect w:val="none"/>
    </w:rPr>
  </w:style>
  <w:style w:type="paragraph" w:styleId="a5">
    <w:name w:val="List Paragraph"/>
    <w:basedOn w:val="a"/>
    <w:uiPriority w:val="34"/>
    <w:qFormat/>
    <w:rsid w:val="009E16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7046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D60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2A5D6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A5D6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02D6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02D6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02D6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2D6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02D6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9033-B091-40A9-A3DA-6BDF1D78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Лесная Татьяна Константиновна</dc:creator>
  <cp:keywords/>
  <dc:description/>
  <cp:lastModifiedBy>ИРО1</cp:lastModifiedBy>
  <cp:revision>24</cp:revision>
  <cp:lastPrinted>2023-02-20T03:23:00Z</cp:lastPrinted>
  <dcterms:created xsi:type="dcterms:W3CDTF">2023-01-10T04:32:00Z</dcterms:created>
  <dcterms:modified xsi:type="dcterms:W3CDTF">2023-02-20T03:31:00Z</dcterms:modified>
</cp:coreProperties>
</file>